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9C3B39B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</w:p>
    <w:p w14:paraId="3D1A4610" w14:textId="6EFF9E01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0</w:t>
      </w:r>
      <w:r w:rsidR="00153803">
        <w:t xml:space="preserve">,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>, avec les contraintes suivantes</w:t>
      </w:r>
      <w:r w:rsidR="00730002">
        <w:t>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033"/>
        <w:gridCol w:w="3130"/>
        <w:gridCol w:w="3130"/>
        <w:gridCol w:w="1886"/>
      </w:tblGrid>
      <w:tr w:rsidR="00153803" w14:paraId="78228BD5" w14:textId="77777777" w:rsidTr="00EF545D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153803" w:rsidRDefault="00153803" w:rsidP="00153803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5F45955F" w:rsidR="00153803" w:rsidRPr="00153803" w:rsidRDefault="00153803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Action n°1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38DFCD" w:rsidR="00153803" w:rsidRPr="00153803" w:rsidRDefault="00153803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Action n°2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153803" w:rsidRPr="00153803" w:rsidRDefault="00153803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153803" w14:paraId="384EF83A" w14:textId="77777777" w:rsidTr="00A004BC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153803" w:rsidRPr="00153803" w:rsidRDefault="00153803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54CEFBB7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vAlign w:val="center"/>
          </w:tcPr>
          <w:p w14:paraId="50431379" w14:textId="34D1C9A3" w:rsidR="00153803" w:rsidRDefault="00153803" w:rsidP="00D20607">
            <w:pPr>
              <w:jc w:val="both"/>
            </w:pPr>
          </w:p>
        </w:tc>
      </w:tr>
      <w:tr w:rsidR="00153803" w14:paraId="1D2C26C8" w14:textId="77777777" w:rsidTr="00A004BC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464FAE6E" w14:textId="77777777" w:rsidR="00153803" w:rsidRPr="00153803" w:rsidRDefault="00153803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1E5537F0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vAlign w:val="center"/>
          </w:tcPr>
          <w:p w14:paraId="3E4CA393" w14:textId="77777777" w:rsidR="00153803" w:rsidRDefault="00153803" w:rsidP="00153803">
            <w:pPr>
              <w:jc w:val="both"/>
            </w:pPr>
          </w:p>
        </w:tc>
      </w:tr>
      <w:tr w:rsidR="00153803" w14:paraId="2BB840E7" w14:textId="77777777" w:rsidTr="00A004BC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29B0868F" w14:textId="77777777" w:rsidR="00153803" w:rsidRPr="00153803" w:rsidRDefault="00153803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79E38D4C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E8EC26" w14:textId="77777777" w:rsidR="00153803" w:rsidRDefault="00153803" w:rsidP="00153803">
            <w:pPr>
              <w:jc w:val="both"/>
            </w:pPr>
          </w:p>
        </w:tc>
      </w:tr>
      <w:tr w:rsidR="00153803" w14:paraId="16C54A44" w14:textId="77777777" w:rsidTr="00EF545D">
        <w:trPr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153803" w:rsidRPr="00153803" w:rsidRDefault="00153803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7426EFCB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EDFB23A" w14:textId="0E036658" w:rsidR="00153803" w:rsidRDefault="00153803" w:rsidP="00EF545D">
            <w:pPr>
              <w:jc w:val="center"/>
            </w:pPr>
            <w:r>
              <w:t>Bonus « 2 ordres »</w:t>
            </w:r>
          </w:p>
        </w:tc>
      </w:tr>
      <w:tr w:rsidR="00A004BC" w14:paraId="2A81799D" w14:textId="77777777" w:rsidTr="00EF545D">
        <w:trPr>
          <w:trHeight w:val="79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A004BC" w:rsidRPr="00153803" w:rsidRDefault="00A004BC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77777777" w:rsidR="00A004BC" w:rsidRDefault="00A004BC" w:rsidP="00153803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A004BC" w:rsidRDefault="00A004BC" w:rsidP="00153803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A004BC" w:rsidRDefault="00A004BC" w:rsidP="00153803">
            <w:pPr>
              <w:jc w:val="both"/>
            </w:pPr>
          </w:p>
        </w:tc>
      </w:tr>
      <w:tr w:rsidR="00153803" w14:paraId="2F06EBEB" w14:textId="77777777" w:rsidTr="00EF545D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153803" w:rsidRPr="00153803" w:rsidRDefault="00153803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29969360" w:rsidR="00153803" w:rsidRDefault="00153803" w:rsidP="00EF545D">
            <w:pPr>
              <w:jc w:val="center"/>
            </w:pPr>
            <w:r>
              <w:t>Ordre aux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153803" w:rsidRDefault="00153803" w:rsidP="00153803">
            <w:pPr>
              <w:jc w:val="both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153803" w:rsidRDefault="00153803" w:rsidP="00153803">
            <w:pPr>
              <w:jc w:val="both"/>
            </w:pPr>
          </w:p>
        </w:tc>
      </w:tr>
      <w:tr w:rsidR="00153803" w14:paraId="4D9F977A" w14:textId="77777777" w:rsidTr="00EF545D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41DD90E7" w14:textId="77777777" w:rsidR="00153803" w:rsidRDefault="00153803" w:rsidP="00153803">
            <w:pPr>
              <w:jc w:val="both"/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7990C4DF" w:rsidR="00153803" w:rsidRDefault="00153803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153803" w:rsidRDefault="00153803" w:rsidP="00153803">
            <w:pPr>
              <w:jc w:val="both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153803" w:rsidRDefault="00153803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029EBDD4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 (vous pouvez choisir de dégrader « </w:t>
      </w:r>
      <w:r w:rsidR="00A01BD2">
        <w:t xml:space="preserve">chevalier + </w:t>
      </w:r>
      <w:r w:rsidR="00F134FB">
        <w:t>donjon » en « donjon »)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3BF0ABFA" w:rsidR="00730002" w:rsidRDefault="00730002" w:rsidP="00D20607">
      <w:pPr>
        <w:jc w:val="both"/>
      </w:pPr>
      <w:r>
        <w:t xml:space="preserve">Vous devez choisir une des options suivantes pour </w:t>
      </w:r>
      <w:r w:rsidR="00752764">
        <w:t>un</w:t>
      </w:r>
      <w:r>
        <w:t xml:space="preserve"> ordre </w:t>
      </w:r>
      <w:r w:rsidR="00752764">
        <w:t>à vos</w:t>
      </w:r>
      <w:r w:rsidR="00F134FB">
        <w:t xml:space="preserve"> troupes </w:t>
      </w:r>
      <w:r>
        <w:t>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5B502869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 xml:space="preserve">troupes </w:t>
      </w:r>
      <w:r w:rsidR="00B22B2F" w:rsidRPr="00B22B2F">
        <w:rPr>
          <w:b/>
          <w:bCs/>
        </w:rPr>
        <w:t>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8D66B1">
        <w:t>C</w:t>
      </w:r>
      <w:r w:rsidR="002E731D">
        <w:t xml:space="preserve">es mécanismes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07A7EE13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lastRenderedPageBreak/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4B3251AB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</w:t>
      </w:r>
      <w:r w:rsidR="00FF4D0D">
        <w:rPr>
          <w:i/>
          <w:iCs/>
          <w:color w:val="70AD47" w:themeColor="accent6"/>
        </w:rPr>
        <w:t>que 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</w:t>
      </w:r>
      <w:r w:rsidR="00FF4D0D">
        <w:rPr>
          <w:i/>
          <w:iCs/>
          <w:color w:val="70AD47" w:themeColor="accent6"/>
        </w:rPr>
        <w:t>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4E16E866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>pas compté parmi les chevaliers alliés</w:t>
      </w:r>
      <w:r w:rsidR="00B85933">
        <w:t xml:space="preserve">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327EB2F3" w:rsidR="00B6534E" w:rsidRDefault="00FF4D0D" w:rsidP="00D20607">
      <w:pPr>
        <w:jc w:val="both"/>
      </w:pPr>
      <w:r>
        <w:t>C</w:t>
      </w:r>
      <w:r w:rsidR="00CA6978">
        <w:t xml:space="preserve">haque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67D77416" w:rsidR="00B26AF0" w:rsidRDefault="00FD721D" w:rsidP="00D20607">
      <w:pPr>
        <w:jc w:val="both"/>
      </w:pPr>
      <w:r>
        <w:t xml:space="preserve">La tuile de </w:t>
      </w:r>
      <w:r>
        <w:t xml:space="preserve">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 w:rsidR="00B26AF0"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727931" w14:textId="77777777" w:rsidR="00F31527" w:rsidRDefault="00F31527" w:rsidP="00341DCC">
      <w:pPr>
        <w:spacing w:after="0" w:line="240" w:lineRule="auto"/>
      </w:pPr>
      <w:r>
        <w:separator/>
      </w:r>
    </w:p>
  </w:endnote>
  <w:endnote w:type="continuationSeparator" w:id="0">
    <w:p w14:paraId="7A2457A1" w14:textId="77777777" w:rsidR="00F31527" w:rsidRDefault="00F31527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F92F8F" w14:textId="77777777" w:rsidR="00F31527" w:rsidRDefault="00F31527" w:rsidP="00341DCC">
      <w:pPr>
        <w:spacing w:after="0" w:line="240" w:lineRule="auto"/>
      </w:pPr>
      <w:r>
        <w:separator/>
      </w:r>
    </w:p>
  </w:footnote>
  <w:footnote w:type="continuationSeparator" w:id="0">
    <w:p w14:paraId="4145C2CA" w14:textId="77777777" w:rsidR="00F31527" w:rsidRDefault="00F31527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7869A9B6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855897">
      <w:rPr>
        <w:noProof/>
        <w:sz w:val="16"/>
        <w:szCs w:val="16"/>
      </w:rPr>
      <w:t>2024-0704-2037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25.7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4924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ED3"/>
    <w:rsid w:val="003B1FFC"/>
    <w:rsid w:val="003B2DE4"/>
    <w:rsid w:val="003B36A5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50A30"/>
    <w:rsid w:val="00451CEA"/>
    <w:rsid w:val="00453894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C2CFD"/>
    <w:rsid w:val="007C3EC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6AAE"/>
    <w:rsid w:val="008A6E2C"/>
    <w:rsid w:val="008A7C7F"/>
    <w:rsid w:val="008B0489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2E9C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1527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F14BC"/>
    <w:rsid w:val="00FF16E7"/>
    <w:rsid w:val="00FF4519"/>
    <w:rsid w:val="00FF4D0D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6</Pages>
  <Words>2030</Words>
  <Characters>11170</Characters>
  <Application>Microsoft Office Word</Application>
  <DocSecurity>0</DocSecurity>
  <Lines>93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93</cp:revision>
  <cp:lastPrinted>2024-07-04T06:59:00Z</cp:lastPrinted>
  <dcterms:created xsi:type="dcterms:W3CDTF">2024-06-25T21:24:00Z</dcterms:created>
  <dcterms:modified xsi:type="dcterms:W3CDTF">2024-07-04T18:37:00Z</dcterms:modified>
</cp:coreProperties>
</file>